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EE737B" w:rsidRDefault="007C53C4" w:rsidP="007C53C4">
      <w:pPr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Поспелихинский Центральный сельский Совет депутатов</w:t>
      </w:r>
    </w:p>
    <w:p w:rsidR="007C53C4" w:rsidRPr="00EE737B" w:rsidRDefault="007C53C4" w:rsidP="007C53C4">
      <w:pPr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Поспелихинского района Алтайского края</w:t>
      </w:r>
    </w:p>
    <w:p w:rsidR="007C53C4" w:rsidRPr="00EE737B" w:rsidRDefault="007C53C4" w:rsidP="007C53C4">
      <w:pPr>
        <w:ind w:left="-540"/>
        <w:jc w:val="center"/>
        <w:rPr>
          <w:bCs/>
          <w:sz w:val="28"/>
          <w:szCs w:val="28"/>
        </w:rPr>
      </w:pPr>
    </w:p>
    <w:p w:rsidR="007C53C4" w:rsidRPr="00EE737B" w:rsidRDefault="007C53C4" w:rsidP="007C53C4">
      <w:pPr>
        <w:ind w:left="-540"/>
        <w:jc w:val="center"/>
        <w:rPr>
          <w:bCs/>
          <w:sz w:val="28"/>
          <w:szCs w:val="28"/>
        </w:rPr>
      </w:pPr>
    </w:p>
    <w:p w:rsidR="007C53C4" w:rsidRPr="00EE737B" w:rsidRDefault="007C53C4" w:rsidP="007C53C4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E737B"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b w:val="0"/>
          <w:sz w:val="28"/>
          <w:szCs w:val="28"/>
        </w:rPr>
        <w:t>РЕШЕНИЕ</w:t>
      </w:r>
    </w:p>
    <w:p w:rsidR="007C53C4" w:rsidRPr="00EE737B" w:rsidRDefault="007C53C4" w:rsidP="007C53C4">
      <w:pPr>
        <w:rPr>
          <w:sz w:val="28"/>
          <w:szCs w:val="28"/>
        </w:rPr>
      </w:pPr>
    </w:p>
    <w:p w:rsidR="007C53C4" w:rsidRPr="00EE737B" w:rsidRDefault="007C53C4" w:rsidP="007C53C4">
      <w:pPr>
        <w:ind w:firstLine="0"/>
        <w:rPr>
          <w:bCs/>
          <w:sz w:val="28"/>
          <w:szCs w:val="28"/>
        </w:rPr>
      </w:pPr>
      <w:r w:rsidRPr="00EE737B">
        <w:rPr>
          <w:bCs/>
          <w:sz w:val="28"/>
          <w:szCs w:val="28"/>
        </w:rPr>
        <w:t xml:space="preserve">24.12.2014                                                                                             </w:t>
      </w:r>
      <w:r w:rsidRPr="00EE737B">
        <w:rPr>
          <w:sz w:val="28"/>
          <w:szCs w:val="28"/>
        </w:rPr>
        <w:t xml:space="preserve">        №  23</w:t>
      </w:r>
    </w:p>
    <w:p w:rsidR="007C53C4" w:rsidRPr="00EE737B" w:rsidRDefault="007C53C4" w:rsidP="007C53C4">
      <w:pPr>
        <w:ind w:firstLine="0"/>
        <w:jc w:val="center"/>
        <w:rPr>
          <w:sz w:val="28"/>
          <w:szCs w:val="28"/>
        </w:rPr>
      </w:pPr>
      <w:proofErr w:type="gramStart"/>
      <w:r w:rsidRPr="00EE737B">
        <w:rPr>
          <w:sz w:val="28"/>
          <w:szCs w:val="28"/>
        </w:rPr>
        <w:t>с</w:t>
      </w:r>
      <w:proofErr w:type="gramEnd"/>
      <w:r w:rsidRPr="00EE737B">
        <w:rPr>
          <w:sz w:val="28"/>
          <w:szCs w:val="28"/>
        </w:rPr>
        <w:t>. Поспелиха</w:t>
      </w:r>
    </w:p>
    <w:p w:rsidR="007C53C4" w:rsidRPr="00EE737B" w:rsidRDefault="007C53C4" w:rsidP="007C53C4">
      <w:pPr>
        <w:ind w:firstLine="0"/>
        <w:rPr>
          <w:sz w:val="28"/>
          <w:szCs w:val="28"/>
        </w:rPr>
      </w:pPr>
    </w:p>
    <w:p w:rsidR="007C53C4" w:rsidRPr="00EE737B" w:rsidRDefault="007C53C4" w:rsidP="007C53C4">
      <w:pPr>
        <w:ind w:firstLine="0"/>
        <w:rPr>
          <w:sz w:val="28"/>
          <w:szCs w:val="28"/>
        </w:rPr>
      </w:pPr>
    </w:p>
    <w:p w:rsidR="007C53C4" w:rsidRPr="00EE737B" w:rsidRDefault="007C53C4" w:rsidP="007C53C4">
      <w:pPr>
        <w:ind w:right="4819" w:firstLine="0"/>
        <w:jc w:val="both"/>
        <w:rPr>
          <w:sz w:val="28"/>
          <w:szCs w:val="28"/>
        </w:rPr>
      </w:pPr>
      <w:r w:rsidRPr="00EE737B">
        <w:rPr>
          <w:sz w:val="28"/>
          <w:szCs w:val="28"/>
        </w:rPr>
        <w:t xml:space="preserve">Об утверждении соглашения о принятии отдельных полномочий по решению вопросов местного значения между Администрацией Поспелихинского района Алтайского края и Администрацией Поспелихинского Центрального сельсовета Поспелихинского района Алтайского края </w:t>
      </w:r>
    </w:p>
    <w:p w:rsidR="007C53C4" w:rsidRPr="00EE737B" w:rsidRDefault="007C53C4" w:rsidP="007C53C4">
      <w:pPr>
        <w:ind w:right="5705" w:firstLine="0"/>
        <w:rPr>
          <w:sz w:val="28"/>
          <w:szCs w:val="28"/>
        </w:rPr>
      </w:pPr>
    </w:p>
    <w:p w:rsidR="007C53C4" w:rsidRPr="00EE737B" w:rsidRDefault="007C53C4" w:rsidP="007C53C4">
      <w:pPr>
        <w:ind w:right="5705" w:firstLine="0"/>
        <w:rPr>
          <w:sz w:val="28"/>
          <w:szCs w:val="28"/>
        </w:rPr>
      </w:pPr>
    </w:p>
    <w:p w:rsidR="007C53C4" w:rsidRPr="00EE737B" w:rsidRDefault="007C53C4" w:rsidP="007C53C4">
      <w:pPr>
        <w:ind w:firstLine="708"/>
        <w:rPr>
          <w:sz w:val="28"/>
          <w:szCs w:val="28"/>
        </w:rPr>
      </w:pPr>
      <w:r w:rsidRPr="00EE737B"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Уставом муниципального образования Поспелихинский район Алтайского края, Поспелихинский Центральный сельский Совет депутатов РЕШИЛ:</w:t>
      </w:r>
    </w:p>
    <w:p w:rsidR="007C53C4" w:rsidRPr="00EE737B" w:rsidRDefault="007C53C4" w:rsidP="007C53C4">
      <w:pPr>
        <w:rPr>
          <w:sz w:val="28"/>
          <w:szCs w:val="28"/>
        </w:rPr>
      </w:pPr>
      <w:r w:rsidRPr="00EE737B">
        <w:rPr>
          <w:sz w:val="28"/>
          <w:szCs w:val="28"/>
        </w:rPr>
        <w:t>1. Утвердить соглашение о принятии отдельных полномочий по решению вопросов местного значения между Администрацией Поспелихинского района Алтайского края и Администрацией Поспелихинского Центрального сельсовета Поспелихинского района Алтайского края (прилагается).</w:t>
      </w:r>
    </w:p>
    <w:p w:rsidR="007C53C4" w:rsidRPr="00EE737B" w:rsidRDefault="007C53C4" w:rsidP="007C53C4">
      <w:pPr>
        <w:rPr>
          <w:sz w:val="28"/>
          <w:szCs w:val="28"/>
        </w:rPr>
      </w:pPr>
      <w:r w:rsidRPr="00EE737B">
        <w:rPr>
          <w:sz w:val="28"/>
          <w:szCs w:val="28"/>
        </w:rPr>
        <w:t>2. Обнародовать настоящее решение в установленном порядке.</w:t>
      </w:r>
    </w:p>
    <w:p w:rsidR="007C53C4" w:rsidRPr="00EE737B" w:rsidRDefault="007C53C4" w:rsidP="007C53C4">
      <w:pPr>
        <w:ind w:firstLine="708"/>
        <w:rPr>
          <w:sz w:val="28"/>
          <w:szCs w:val="28"/>
        </w:rPr>
      </w:pPr>
      <w:r w:rsidRPr="00EE737B">
        <w:rPr>
          <w:sz w:val="28"/>
          <w:szCs w:val="28"/>
        </w:rPr>
        <w:t>3. Контроль над исполнением настоящего решения возложить на постоянную комиссию по бюджету, налоговой и социальной политике</w:t>
      </w:r>
      <w:proofErr w:type="gramStart"/>
      <w:r w:rsidRPr="00EE737B">
        <w:rPr>
          <w:sz w:val="28"/>
          <w:szCs w:val="28"/>
        </w:rPr>
        <w:t>.</w:t>
      </w:r>
      <w:proofErr w:type="gramEnd"/>
      <w:r w:rsidRPr="00EE737B">
        <w:rPr>
          <w:sz w:val="28"/>
          <w:szCs w:val="28"/>
        </w:rPr>
        <w:t xml:space="preserve"> (</w:t>
      </w:r>
      <w:proofErr w:type="gramStart"/>
      <w:r w:rsidRPr="00EE737B">
        <w:rPr>
          <w:sz w:val="28"/>
          <w:szCs w:val="28"/>
        </w:rPr>
        <w:t>п</w:t>
      </w:r>
      <w:proofErr w:type="gramEnd"/>
      <w:r w:rsidRPr="00EE737B">
        <w:rPr>
          <w:sz w:val="28"/>
          <w:szCs w:val="28"/>
        </w:rPr>
        <w:t xml:space="preserve">редседатель комиссии  А.В. </w:t>
      </w:r>
      <w:proofErr w:type="spellStart"/>
      <w:r w:rsidRPr="00EE737B">
        <w:rPr>
          <w:sz w:val="28"/>
          <w:szCs w:val="28"/>
        </w:rPr>
        <w:t>Ермошенко</w:t>
      </w:r>
      <w:proofErr w:type="spellEnd"/>
      <w:r w:rsidRPr="00EE737B">
        <w:rPr>
          <w:sz w:val="28"/>
          <w:szCs w:val="28"/>
        </w:rPr>
        <w:t>).</w:t>
      </w:r>
    </w:p>
    <w:p w:rsidR="007C53C4" w:rsidRPr="00EE737B" w:rsidRDefault="007C53C4" w:rsidP="007C53C4">
      <w:pPr>
        <w:ind w:firstLine="0"/>
        <w:rPr>
          <w:sz w:val="28"/>
          <w:szCs w:val="28"/>
        </w:rPr>
      </w:pPr>
    </w:p>
    <w:p w:rsidR="007C53C4" w:rsidRPr="00EE737B" w:rsidRDefault="007C53C4" w:rsidP="007C53C4">
      <w:pPr>
        <w:rPr>
          <w:sz w:val="28"/>
          <w:szCs w:val="28"/>
        </w:rPr>
      </w:pPr>
    </w:p>
    <w:p w:rsidR="007C53C4" w:rsidRPr="00EE737B" w:rsidRDefault="007C53C4" w:rsidP="007C53C4">
      <w:pPr>
        <w:ind w:firstLine="0"/>
        <w:rPr>
          <w:sz w:val="28"/>
          <w:szCs w:val="28"/>
        </w:rPr>
      </w:pPr>
      <w:r w:rsidRPr="00EE737B">
        <w:rPr>
          <w:sz w:val="28"/>
          <w:szCs w:val="28"/>
        </w:rPr>
        <w:t xml:space="preserve">Глава сельсовета                                                                          А. А. </w:t>
      </w:r>
      <w:proofErr w:type="spellStart"/>
      <w:r w:rsidRPr="00EE737B">
        <w:rPr>
          <w:sz w:val="28"/>
          <w:szCs w:val="28"/>
        </w:rPr>
        <w:t>Ситьков</w:t>
      </w:r>
      <w:proofErr w:type="spellEnd"/>
    </w:p>
    <w:p w:rsidR="007C53C4" w:rsidRPr="00EE737B" w:rsidRDefault="007C53C4" w:rsidP="007C53C4">
      <w:pPr>
        <w:rPr>
          <w:sz w:val="28"/>
          <w:szCs w:val="28"/>
        </w:rPr>
      </w:pPr>
    </w:p>
    <w:p w:rsidR="007C53C4" w:rsidRPr="00EE737B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Pr="00EE737B" w:rsidRDefault="007C53C4" w:rsidP="007C53C4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EE737B">
        <w:rPr>
          <w:rFonts w:ascii="Times New Roman" w:hAnsi="Times New Roman"/>
          <w:sz w:val="28"/>
          <w:szCs w:val="28"/>
        </w:rPr>
        <w:lastRenderedPageBreak/>
        <w:t>Соглашение</w:t>
      </w:r>
    </w:p>
    <w:p w:rsidR="007C53C4" w:rsidRDefault="007C53C4" w:rsidP="007C53C4">
      <w:pPr>
        <w:pStyle w:val="aff3"/>
        <w:jc w:val="center"/>
        <w:rPr>
          <w:rFonts w:ascii="Times New Roman" w:hAnsi="Times New Roman"/>
          <w:sz w:val="28"/>
          <w:szCs w:val="28"/>
        </w:rPr>
      </w:pPr>
      <w:r w:rsidRPr="00EE737B">
        <w:rPr>
          <w:rFonts w:ascii="Times New Roman" w:hAnsi="Times New Roman"/>
          <w:sz w:val="28"/>
          <w:szCs w:val="28"/>
        </w:rPr>
        <w:t>о передаче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sz w:val="28"/>
          <w:szCs w:val="28"/>
        </w:rPr>
        <w:t>Поспелихинского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sz w:val="28"/>
          <w:szCs w:val="28"/>
        </w:rPr>
        <w:t>Алтайского края осуществления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sz w:val="28"/>
          <w:szCs w:val="28"/>
        </w:rPr>
        <w:t>по решению вопросов местного значения 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37B">
        <w:rPr>
          <w:rFonts w:ascii="Times New Roman" w:hAnsi="Times New Roman"/>
          <w:sz w:val="28"/>
          <w:szCs w:val="28"/>
        </w:rPr>
        <w:t>Центрального сельсовета Поспелихинского района Алтайского края</w:t>
      </w:r>
    </w:p>
    <w:p w:rsidR="007C53C4" w:rsidRPr="00EE737B" w:rsidRDefault="007C53C4" w:rsidP="007C53C4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7C53C4" w:rsidRPr="000B2836" w:rsidRDefault="007C53C4" w:rsidP="007C53C4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декабря</w:t>
      </w:r>
      <w:r w:rsidRPr="000B28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B2836">
        <w:rPr>
          <w:rFonts w:ascii="Times New Roman" w:hAnsi="Times New Roman"/>
          <w:sz w:val="28"/>
          <w:szCs w:val="28"/>
        </w:rPr>
        <w:t xml:space="preserve">г. </w:t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r w:rsidRPr="000B2836">
        <w:rPr>
          <w:rFonts w:ascii="Times New Roman" w:hAnsi="Times New Roman"/>
          <w:sz w:val="28"/>
          <w:szCs w:val="28"/>
        </w:rPr>
        <w:tab/>
      </w:r>
      <w:proofErr w:type="gramStart"/>
      <w:r w:rsidRPr="000B2836">
        <w:rPr>
          <w:rFonts w:ascii="Times New Roman" w:hAnsi="Times New Roman"/>
          <w:sz w:val="28"/>
          <w:szCs w:val="28"/>
        </w:rPr>
        <w:t>с</w:t>
      </w:r>
      <w:proofErr w:type="gramEnd"/>
      <w:r w:rsidRPr="000B2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Поспелиха</w:t>
      </w:r>
    </w:p>
    <w:p w:rsidR="007C53C4" w:rsidRDefault="007C53C4" w:rsidP="007C53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53C4" w:rsidRDefault="007C53C4" w:rsidP="007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Поспелихинский район, именуемая далее - </w:t>
      </w:r>
      <w:r w:rsidRPr="00EE2B5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EE2B5C">
        <w:rPr>
          <w:rFonts w:ascii="Times New Roman" w:hAnsi="Times New Roman" w:cs="Times New Roman"/>
          <w:sz w:val="28"/>
          <w:szCs w:val="28"/>
        </w:rPr>
        <w:t xml:space="preserve">",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Петровича, </w:t>
      </w:r>
      <w:r w:rsidRPr="00EE2B5C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 xml:space="preserve">вующего на основании Устава </w:t>
      </w:r>
      <w:r w:rsidRPr="00EE2B5C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решения Поспелихинского районного Совета народных депутатов Алтайского края от «24» декабря 2014  № 23</w:t>
      </w:r>
      <w:r w:rsidRPr="00EE2B5C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Поспелихинского Центрального сельсовета, именуемая далее – «Администрация поселения», в лице главы Администрации  Центрального сельсовета Кирухина Михаила Владимировича, </w:t>
      </w:r>
      <w:r w:rsidRPr="00EE2B5C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решения Центрального сельского Совета народных депутатов Поспелихинского района от «24» января </w:t>
      </w:r>
      <w:r w:rsidRPr="002B36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36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EE2B5C">
        <w:rPr>
          <w:rFonts w:ascii="Times New Roman" w:hAnsi="Times New Roman" w:cs="Times New Roman"/>
          <w:sz w:val="28"/>
          <w:szCs w:val="28"/>
        </w:rPr>
        <w:t xml:space="preserve">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5C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</w:t>
      </w:r>
      <w:r w:rsidRPr="00EE2B5C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 (далее - Соглашение)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5C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B5C">
        <w:rPr>
          <w:rFonts w:ascii="Times New Roman" w:hAnsi="Times New Roman" w:cs="Times New Roman"/>
          <w:sz w:val="28"/>
          <w:szCs w:val="28"/>
        </w:rPr>
        <w:t>следующем.</w:t>
      </w:r>
    </w:p>
    <w:p w:rsidR="007C53C4" w:rsidRPr="00AC3555" w:rsidRDefault="007C53C4" w:rsidP="007C53C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C53C4" w:rsidRPr="00EE737B" w:rsidRDefault="007C53C4" w:rsidP="007C53C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37B">
        <w:rPr>
          <w:sz w:val="28"/>
          <w:szCs w:val="28"/>
        </w:rPr>
        <w:t>1. Предмет Соглашения</w:t>
      </w:r>
    </w:p>
    <w:p w:rsidR="007C53C4" w:rsidRPr="00A7004C" w:rsidRDefault="007C53C4" w:rsidP="007C53C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2B5C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района</w:t>
      </w:r>
      <w:r w:rsidRPr="00EE2B5C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п</w:t>
      </w:r>
      <w:r w:rsidRPr="00EE2B5C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Pr="00EE2B5C">
        <w:rPr>
          <w:sz w:val="28"/>
          <w:szCs w:val="28"/>
        </w:rPr>
        <w:t xml:space="preserve">принимает на себя </w:t>
      </w:r>
      <w:r>
        <w:rPr>
          <w:sz w:val="28"/>
          <w:szCs w:val="28"/>
        </w:rPr>
        <w:t xml:space="preserve">осуществление отдельных </w:t>
      </w:r>
      <w:r w:rsidRPr="00EE2B5C">
        <w:rPr>
          <w:sz w:val="28"/>
          <w:szCs w:val="28"/>
        </w:rPr>
        <w:t>полномочи</w:t>
      </w:r>
      <w:r>
        <w:rPr>
          <w:sz w:val="28"/>
          <w:szCs w:val="28"/>
        </w:rPr>
        <w:t>й Администрации района</w:t>
      </w:r>
      <w:r w:rsidRPr="00EE2B5C">
        <w:rPr>
          <w:sz w:val="28"/>
          <w:szCs w:val="28"/>
        </w:rPr>
        <w:t xml:space="preserve"> в соответствии с Федеральным законом от 6 октября 2003 года</w:t>
      </w:r>
      <w:r>
        <w:rPr>
          <w:sz w:val="28"/>
          <w:szCs w:val="28"/>
        </w:rPr>
        <w:t xml:space="preserve"> №</w:t>
      </w:r>
      <w:r w:rsidRPr="00EE2B5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по решению следующих вопросов местного значения </w:t>
      </w:r>
      <w:r>
        <w:rPr>
          <w:sz w:val="28"/>
          <w:szCs w:val="28"/>
        </w:rPr>
        <w:t>Администрации района</w:t>
      </w:r>
      <w:r w:rsidRPr="00EE2B5C">
        <w:rPr>
          <w:sz w:val="28"/>
          <w:szCs w:val="28"/>
        </w:rPr>
        <w:t>:</w:t>
      </w:r>
    </w:p>
    <w:p w:rsidR="007C53C4" w:rsidRPr="00EE737B" w:rsidRDefault="007C53C4" w:rsidP="007C53C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sz w:val="28"/>
          <w:szCs w:val="28"/>
        </w:rPr>
        <w:t xml:space="preserve">содержание сбросного дренажного канала, </w:t>
      </w:r>
      <w:r w:rsidRPr="00C953F2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953F2">
        <w:rPr>
          <w:sz w:val="28"/>
          <w:szCs w:val="28"/>
        </w:rPr>
        <w:t xml:space="preserve"> в соответствии с </w:t>
      </w:r>
      <w:hyperlink r:id="rId5" w:history="1">
        <w:r w:rsidRPr="00EE737B">
          <w:rPr>
            <w:sz w:val="28"/>
            <w:szCs w:val="28"/>
          </w:rPr>
          <w:t>законодательством</w:t>
        </w:r>
      </w:hyperlink>
      <w:r w:rsidRPr="00EE737B">
        <w:rPr>
          <w:sz w:val="28"/>
          <w:szCs w:val="28"/>
        </w:rPr>
        <w:t xml:space="preserve"> Российской Федерации за исключением капитального ремонта дорог;</w:t>
      </w:r>
    </w:p>
    <w:p w:rsidR="007C53C4" w:rsidRDefault="007C53C4" w:rsidP="007C53C4">
      <w:pPr>
        <w:ind w:firstLine="540"/>
        <w:jc w:val="both"/>
        <w:rPr>
          <w:sz w:val="28"/>
          <w:szCs w:val="28"/>
        </w:rPr>
      </w:pPr>
      <w:r w:rsidRPr="00EE737B">
        <w:rPr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и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EE737B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EE737B">
        <w:rPr>
          <w:sz w:val="28"/>
          <w:szCs w:val="28"/>
        </w:rPr>
        <w:t>за исключением создания условий для жилищного строительства и организации</w:t>
      </w:r>
      <w:r w:rsidRPr="00C953F2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муниципального жилищного фонда</w:t>
      </w:r>
      <w:r w:rsidRPr="00C953F2">
        <w:rPr>
          <w:sz w:val="28"/>
          <w:szCs w:val="28"/>
        </w:rPr>
        <w:t>;</w:t>
      </w:r>
    </w:p>
    <w:p w:rsidR="007C53C4" w:rsidRPr="00AF3A9D" w:rsidRDefault="007C53C4" w:rsidP="007C53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AF3A9D">
        <w:rPr>
          <w:b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7C53C4" w:rsidRPr="00C953F2" w:rsidRDefault="007C53C4" w:rsidP="007C53C4">
      <w:pPr>
        <w:ind w:firstLine="540"/>
        <w:jc w:val="both"/>
        <w:rPr>
          <w:sz w:val="28"/>
          <w:szCs w:val="28"/>
        </w:rPr>
      </w:pPr>
      <w:bookmarkStart w:id="0" w:name="Par355"/>
      <w:bookmarkEnd w:id="0"/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C53C4" w:rsidRDefault="007C53C4" w:rsidP="007C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C53C4" w:rsidRPr="00AF3A9D" w:rsidRDefault="007C53C4" w:rsidP="007C53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F3A9D">
        <w:rPr>
          <w:bCs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AF3A9D">
        <w:rPr>
          <w:sz w:val="28"/>
          <w:szCs w:val="28"/>
        </w:rPr>
        <w:t xml:space="preserve"> в части библиотечного обслуживания детского населения</w:t>
      </w:r>
      <w:r w:rsidRPr="00AF3A9D">
        <w:rPr>
          <w:bCs/>
          <w:sz w:val="28"/>
          <w:szCs w:val="28"/>
        </w:rPr>
        <w:t>;</w:t>
      </w:r>
    </w:p>
    <w:p w:rsidR="007C53C4" w:rsidRPr="00C953F2" w:rsidRDefault="007C53C4" w:rsidP="007C53C4">
      <w:pPr>
        <w:jc w:val="both"/>
        <w:rPr>
          <w:sz w:val="28"/>
          <w:szCs w:val="28"/>
        </w:rPr>
      </w:pPr>
      <w:bookmarkStart w:id="1" w:name="Par366"/>
      <w:bookmarkEnd w:id="1"/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C53C4" w:rsidRPr="00C953F2" w:rsidRDefault="007C53C4" w:rsidP="007C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организация сбора и вывоза бытовых отходов и мусора;</w:t>
      </w:r>
    </w:p>
    <w:p w:rsidR="007C53C4" w:rsidRDefault="007C53C4" w:rsidP="007C53C4">
      <w:pPr>
        <w:ind w:firstLine="540"/>
        <w:jc w:val="both"/>
        <w:rPr>
          <w:sz w:val="28"/>
          <w:szCs w:val="28"/>
        </w:rPr>
      </w:pPr>
      <w:bookmarkStart w:id="2" w:name="Par371"/>
      <w:bookmarkStart w:id="3" w:name="Par375"/>
      <w:bookmarkEnd w:id="2"/>
      <w:bookmarkEnd w:id="3"/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7C53C4" w:rsidRPr="004E3A7B" w:rsidRDefault="007C53C4" w:rsidP="007C53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E3A7B">
        <w:rPr>
          <w:bCs/>
          <w:sz w:val="28"/>
          <w:szCs w:val="28"/>
        </w:rPr>
        <w:t>-участие в предупреждении и ликвидации последствий чрезвычайных ситуаций в границах поселения;</w:t>
      </w:r>
    </w:p>
    <w:p w:rsidR="007C53C4" w:rsidRPr="00C953F2" w:rsidRDefault="007C53C4" w:rsidP="007C53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C53C4" w:rsidRPr="00C953F2" w:rsidRDefault="007C53C4" w:rsidP="007C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осуществление в пределах, установленных водным </w:t>
      </w:r>
      <w:hyperlink r:id="rId7" w:history="1">
        <w:r w:rsidRPr="00EE737B">
          <w:rPr>
            <w:sz w:val="28"/>
            <w:szCs w:val="28"/>
          </w:rPr>
          <w:t>законодательством</w:t>
        </w:r>
      </w:hyperlink>
      <w:r w:rsidRPr="00EE737B">
        <w:rPr>
          <w:sz w:val="28"/>
          <w:szCs w:val="28"/>
        </w:rPr>
        <w:t xml:space="preserve"> Российской Федерации, полномочий собственника водных объектов, </w:t>
      </w:r>
      <w:r w:rsidRPr="00C953F2">
        <w:rPr>
          <w:sz w:val="28"/>
          <w:szCs w:val="28"/>
        </w:rPr>
        <w:t>информирование населения об ограничениях их использования;</w:t>
      </w:r>
    </w:p>
    <w:p w:rsidR="007C53C4" w:rsidRDefault="007C53C4" w:rsidP="007C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3F2">
        <w:rPr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C53C4" w:rsidRDefault="007C53C4" w:rsidP="007C53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B5C">
        <w:rPr>
          <w:sz w:val="28"/>
          <w:szCs w:val="28"/>
        </w:rPr>
        <w:t xml:space="preserve">1.2. </w:t>
      </w:r>
      <w:r w:rsidRPr="00C87446">
        <w:rPr>
          <w:sz w:val="28"/>
          <w:szCs w:val="28"/>
        </w:rPr>
        <w:t xml:space="preserve">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 </w:t>
      </w:r>
      <w:r>
        <w:rPr>
          <w:sz w:val="28"/>
          <w:szCs w:val="28"/>
        </w:rPr>
        <w:t>Алтайского края, муниципальными</w:t>
      </w:r>
      <w:r w:rsidRPr="00C87446">
        <w:rPr>
          <w:sz w:val="28"/>
          <w:szCs w:val="28"/>
        </w:rPr>
        <w:t xml:space="preserve">   нормативными  правовыми  актами  </w:t>
      </w:r>
      <w:r>
        <w:rPr>
          <w:sz w:val="28"/>
          <w:szCs w:val="28"/>
        </w:rPr>
        <w:t>органов местного самоуправления района и поселения;</w:t>
      </w:r>
    </w:p>
    <w:p w:rsidR="007C53C4" w:rsidRPr="007C6A13" w:rsidRDefault="007C53C4" w:rsidP="007C53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B5C">
        <w:rPr>
          <w:sz w:val="28"/>
          <w:szCs w:val="28"/>
        </w:rPr>
        <w:t xml:space="preserve">1.3. Передача </w:t>
      </w:r>
      <w:r>
        <w:rPr>
          <w:sz w:val="28"/>
          <w:szCs w:val="28"/>
        </w:rPr>
        <w:t xml:space="preserve">отдельных </w:t>
      </w:r>
      <w:r w:rsidRPr="00EE2B5C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Администрации района в Администрацию п</w:t>
      </w:r>
      <w:r w:rsidRPr="00EE2B5C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Pr="00EE2B5C">
        <w:rPr>
          <w:sz w:val="28"/>
          <w:szCs w:val="28"/>
        </w:rPr>
        <w:t xml:space="preserve">осуществляется за счет </w:t>
      </w:r>
      <w:r>
        <w:rPr>
          <w:sz w:val="28"/>
          <w:szCs w:val="28"/>
        </w:rPr>
        <w:t>межбюджетных трансфертов</w:t>
      </w:r>
      <w:r w:rsidRPr="00EE2B5C">
        <w:rPr>
          <w:sz w:val="28"/>
          <w:szCs w:val="28"/>
        </w:rPr>
        <w:t xml:space="preserve">, предоставляемых из бюджета </w:t>
      </w:r>
      <w:r>
        <w:rPr>
          <w:sz w:val="28"/>
          <w:szCs w:val="28"/>
        </w:rPr>
        <w:t xml:space="preserve"> района в бюджет  поселения в соответствии с Бюджетным кодексом РФ.</w:t>
      </w:r>
    </w:p>
    <w:p w:rsidR="007C53C4" w:rsidRPr="00EE737B" w:rsidRDefault="007C53C4" w:rsidP="007C53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2. Права и обязанности сторон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района</w:t>
      </w:r>
      <w:r w:rsidRPr="000E3A98">
        <w:rPr>
          <w:sz w:val="28"/>
          <w:szCs w:val="28"/>
        </w:rPr>
        <w:t xml:space="preserve"> имеет право: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 П</w:t>
      </w:r>
      <w:r w:rsidRPr="000E3A98">
        <w:rPr>
          <w:sz w:val="28"/>
          <w:szCs w:val="28"/>
        </w:rPr>
        <w:t>олучать от</w:t>
      </w:r>
      <w:r>
        <w:rPr>
          <w:sz w:val="28"/>
          <w:szCs w:val="28"/>
        </w:rPr>
        <w:t xml:space="preserve"> Администрации поселения</w:t>
      </w:r>
      <w:r w:rsidRPr="000E3A98">
        <w:rPr>
          <w:sz w:val="28"/>
          <w:szCs w:val="28"/>
        </w:rPr>
        <w:t xml:space="preserve"> информацию о ходе реали</w:t>
      </w:r>
      <w:r>
        <w:rPr>
          <w:sz w:val="28"/>
          <w:szCs w:val="28"/>
        </w:rPr>
        <w:t>зации переданных ему полномочий;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2.1.2.  </w:t>
      </w:r>
      <w:r>
        <w:rPr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</w:t>
      </w:r>
      <w:r>
        <w:rPr>
          <w:sz w:val="28"/>
          <w:szCs w:val="28"/>
        </w:rPr>
        <w:lastRenderedPageBreak/>
        <w:t>рабочих групп и иных совещательных органов;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2.1.3. О</w:t>
      </w:r>
      <w:r w:rsidRPr="000E3A98">
        <w:rPr>
          <w:sz w:val="28"/>
          <w:szCs w:val="28"/>
        </w:rPr>
        <w:t xml:space="preserve">существлять </w:t>
      </w:r>
      <w:proofErr w:type="gramStart"/>
      <w:r w:rsidRPr="000E3A9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0E3A98">
        <w:rPr>
          <w:sz w:val="28"/>
          <w:szCs w:val="28"/>
        </w:rPr>
        <w:t xml:space="preserve"> переданных  полномочий</w:t>
      </w:r>
      <w:r>
        <w:rPr>
          <w:sz w:val="28"/>
          <w:szCs w:val="28"/>
        </w:rPr>
        <w:t>,  эффективностью и целевым использованием бюджетных средств;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2.1.4.  Устанавливать критерии оценки эффективности исполнения переданных полномочий;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2.1.5. При ненадлежащем 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2.2. </w:t>
      </w:r>
      <w:r>
        <w:rPr>
          <w:sz w:val="28"/>
          <w:szCs w:val="28"/>
        </w:rPr>
        <w:t>Администрация района</w:t>
      </w:r>
      <w:r w:rsidRPr="000E3A9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0E3A98">
        <w:rPr>
          <w:sz w:val="28"/>
          <w:szCs w:val="28"/>
        </w:rPr>
        <w:t>: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2.2.1. </w:t>
      </w:r>
      <w:r w:rsidRPr="00D544AB">
        <w:rPr>
          <w:sz w:val="28"/>
          <w:szCs w:val="28"/>
        </w:rPr>
        <w:t>Пере</w:t>
      </w:r>
      <w:r>
        <w:rPr>
          <w:sz w:val="28"/>
          <w:szCs w:val="28"/>
        </w:rPr>
        <w:t>числять</w:t>
      </w:r>
      <w:r w:rsidRPr="00D544AB">
        <w:rPr>
          <w:sz w:val="28"/>
          <w:szCs w:val="28"/>
        </w:rPr>
        <w:t xml:space="preserve"> межбюджетные трансферты на</w:t>
      </w:r>
      <w:r>
        <w:rPr>
          <w:sz w:val="28"/>
          <w:szCs w:val="28"/>
        </w:rPr>
        <w:t xml:space="preserve"> осуществление  </w:t>
      </w:r>
      <w:r w:rsidRPr="00EE2B5C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й, указанных в пункте 1.1. настоящего Соглашения, </w:t>
      </w:r>
      <w:r w:rsidRPr="00D544AB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>, утвержденном  решением районного Совета народных депутатов на очередной финансовый год</w:t>
      </w:r>
      <w:r w:rsidRPr="000E3A98">
        <w:rPr>
          <w:sz w:val="28"/>
          <w:szCs w:val="28"/>
        </w:rPr>
        <w:t>;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 П</w:t>
      </w:r>
      <w:r w:rsidRPr="000E3A98">
        <w:rPr>
          <w:sz w:val="28"/>
          <w:szCs w:val="28"/>
        </w:rPr>
        <w:t xml:space="preserve">о запросу </w:t>
      </w:r>
      <w:r>
        <w:rPr>
          <w:sz w:val="28"/>
          <w:szCs w:val="28"/>
        </w:rPr>
        <w:t>Администрации поселения</w:t>
      </w:r>
      <w:r w:rsidRPr="000E3A98">
        <w:rPr>
          <w:sz w:val="28"/>
          <w:szCs w:val="28"/>
        </w:rPr>
        <w:t xml:space="preserve"> предоставлять сведения и документы необходимые для исполнения переданных полномочий;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 поселения</w:t>
      </w:r>
      <w:r w:rsidRPr="000E3A98">
        <w:rPr>
          <w:sz w:val="28"/>
          <w:szCs w:val="28"/>
        </w:rPr>
        <w:t xml:space="preserve"> имеет право: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2.3.1.   </w:t>
      </w:r>
      <w:r>
        <w:rPr>
          <w:sz w:val="28"/>
          <w:szCs w:val="28"/>
        </w:rPr>
        <w:t>З</w:t>
      </w:r>
      <w:r w:rsidRPr="000E3A98">
        <w:rPr>
          <w:sz w:val="28"/>
          <w:szCs w:val="28"/>
        </w:rPr>
        <w:t xml:space="preserve">апрашивать у </w:t>
      </w:r>
      <w:r>
        <w:rPr>
          <w:sz w:val="28"/>
          <w:szCs w:val="28"/>
        </w:rPr>
        <w:t>Администрации района и получать</w:t>
      </w:r>
      <w:r w:rsidRPr="000E3A98">
        <w:rPr>
          <w:sz w:val="28"/>
          <w:szCs w:val="28"/>
        </w:rPr>
        <w:t xml:space="preserve"> сведения и документы необходимые для исполнения принятых полномочий;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2.3.2. И</w:t>
      </w:r>
      <w:r w:rsidRPr="008625B8">
        <w:rPr>
          <w:sz w:val="28"/>
          <w:szCs w:val="28"/>
        </w:rPr>
        <w:t xml:space="preserve">спользовать </w:t>
      </w:r>
      <w:r>
        <w:rPr>
          <w:sz w:val="28"/>
          <w:szCs w:val="28"/>
        </w:rPr>
        <w:t>дл</w:t>
      </w:r>
      <w:r w:rsidRPr="008625B8">
        <w:rPr>
          <w:sz w:val="28"/>
          <w:szCs w:val="28"/>
        </w:rPr>
        <w:t xml:space="preserve">я осуществления переданных в соответствии с </w:t>
      </w:r>
      <w:r>
        <w:rPr>
          <w:sz w:val="28"/>
          <w:szCs w:val="28"/>
        </w:rPr>
        <w:t xml:space="preserve">настоящим </w:t>
      </w:r>
      <w:r w:rsidRPr="008625B8">
        <w:rPr>
          <w:sz w:val="28"/>
          <w:szCs w:val="28"/>
        </w:rPr>
        <w:t>Соглашением полномочий собственные материальные ресурсы и финансовые средства в случаях и порядке, предусмотренных решением</w:t>
      </w:r>
      <w:r>
        <w:rPr>
          <w:sz w:val="28"/>
          <w:szCs w:val="28"/>
        </w:rPr>
        <w:t xml:space="preserve"> сельского Совета депутатов п</w:t>
      </w:r>
      <w:r w:rsidRPr="008625B8">
        <w:rPr>
          <w:sz w:val="28"/>
          <w:szCs w:val="28"/>
        </w:rPr>
        <w:t>оселения.</w:t>
      </w:r>
    </w:p>
    <w:p w:rsidR="007C53C4" w:rsidRPr="000E3A98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Администрация поселения </w:t>
      </w:r>
      <w:r w:rsidRPr="000E3A9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0E3A98">
        <w:rPr>
          <w:sz w:val="28"/>
          <w:szCs w:val="28"/>
        </w:rPr>
        <w:t>: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3A98">
        <w:rPr>
          <w:sz w:val="28"/>
          <w:szCs w:val="28"/>
        </w:rPr>
        <w:t xml:space="preserve">2.4.1. </w:t>
      </w:r>
      <w:r>
        <w:rPr>
          <w:sz w:val="28"/>
          <w:szCs w:val="28"/>
        </w:rPr>
        <w:t>О</w:t>
      </w:r>
      <w:r w:rsidRPr="000E3A98">
        <w:rPr>
          <w:sz w:val="28"/>
          <w:szCs w:val="28"/>
        </w:rPr>
        <w:t xml:space="preserve">беспечить исполнение переданных ему по Соглашению полномочий в сроки и </w:t>
      </w:r>
      <w:proofErr w:type="gramStart"/>
      <w:r w:rsidRPr="000E3A98">
        <w:rPr>
          <w:sz w:val="28"/>
          <w:szCs w:val="28"/>
        </w:rPr>
        <w:t>объемах</w:t>
      </w:r>
      <w:proofErr w:type="gramEnd"/>
      <w:r w:rsidRPr="000E3A98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настоящим</w:t>
      </w:r>
      <w:r w:rsidRPr="000E3A9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2.4.2.  О</w:t>
      </w:r>
      <w:r w:rsidRPr="00AA284C">
        <w:rPr>
          <w:sz w:val="28"/>
          <w:szCs w:val="28"/>
        </w:rPr>
        <w:t xml:space="preserve">беспечить эффективное, рациональное и целевое использование финансовых и материальных средств, переданных </w:t>
      </w:r>
      <w:r>
        <w:rPr>
          <w:sz w:val="28"/>
          <w:szCs w:val="28"/>
        </w:rPr>
        <w:t>Администрацией  района</w:t>
      </w:r>
      <w:r w:rsidRPr="00AA284C">
        <w:rPr>
          <w:sz w:val="28"/>
          <w:szCs w:val="28"/>
        </w:rPr>
        <w:t xml:space="preserve"> на осуществление полномочий, указанных в пункте 1.1. настоящего Соглашения;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2.4.3. Представлять ежемесячно Администрации района</w:t>
      </w:r>
      <w:r w:rsidRPr="00BC61E7">
        <w:rPr>
          <w:sz w:val="28"/>
          <w:szCs w:val="28"/>
        </w:rPr>
        <w:t xml:space="preserve"> информацию об </w:t>
      </w:r>
      <w:r>
        <w:rPr>
          <w:sz w:val="28"/>
          <w:szCs w:val="28"/>
        </w:rPr>
        <w:t xml:space="preserve">осуществлении переданных полномочий,  </w:t>
      </w:r>
      <w:r w:rsidRPr="00BC61E7">
        <w:rPr>
          <w:sz w:val="28"/>
          <w:szCs w:val="28"/>
        </w:rPr>
        <w:t xml:space="preserve">использовании </w:t>
      </w:r>
      <w:r>
        <w:rPr>
          <w:sz w:val="28"/>
          <w:szCs w:val="28"/>
        </w:rPr>
        <w:t>финансовых средств (межбюджетных трансфертов) и материальных ресурсов;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2.4.5.  О</w:t>
      </w:r>
      <w:r w:rsidRPr="00BC61E7">
        <w:rPr>
          <w:sz w:val="28"/>
          <w:szCs w:val="28"/>
        </w:rPr>
        <w:t>пределить должностные лица, ответственные за осуществление полномочий, указанных в п. 1.1 настоящего Соглашения;</w:t>
      </w:r>
    </w:p>
    <w:p w:rsidR="007C53C4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2.4.6.   В</w:t>
      </w:r>
      <w:r w:rsidRPr="00BC61E7">
        <w:rPr>
          <w:sz w:val="28"/>
          <w:szCs w:val="28"/>
        </w:rPr>
        <w:t xml:space="preserve">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7C53C4" w:rsidRPr="00BC61E7" w:rsidRDefault="007C53C4" w:rsidP="007C53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1E7">
        <w:rPr>
          <w:sz w:val="28"/>
          <w:szCs w:val="28"/>
        </w:rPr>
        <w:t xml:space="preserve">2.4.7. </w:t>
      </w:r>
      <w:r>
        <w:rPr>
          <w:sz w:val="28"/>
          <w:szCs w:val="28"/>
        </w:rPr>
        <w:t>Р</w:t>
      </w:r>
      <w:r w:rsidRPr="00BC61E7">
        <w:rPr>
          <w:sz w:val="28"/>
          <w:szCs w:val="28"/>
        </w:rPr>
        <w:t xml:space="preserve">еализовывать иные права, предусмотренные законодательством Российской Федерации, </w:t>
      </w:r>
      <w:r>
        <w:rPr>
          <w:sz w:val="28"/>
          <w:szCs w:val="28"/>
        </w:rPr>
        <w:t>Алтайского края</w:t>
      </w:r>
      <w:r w:rsidRPr="00BC61E7">
        <w:rPr>
          <w:sz w:val="28"/>
          <w:szCs w:val="28"/>
        </w:rPr>
        <w:t>,  при осуществлении полномочий по решению вопросов местного значения, установленных п. 1.1 настоящего Соглашения.</w:t>
      </w:r>
    </w:p>
    <w:p w:rsidR="007C53C4" w:rsidRDefault="007C53C4" w:rsidP="007C53C4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7C53C4" w:rsidRPr="00EE737B" w:rsidRDefault="007C53C4" w:rsidP="007C53C4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</w:p>
    <w:p w:rsidR="007C53C4" w:rsidRPr="00EE737B" w:rsidRDefault="007C53C4" w:rsidP="007C53C4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 w:rsidRPr="00EE737B">
        <w:rPr>
          <w:sz w:val="28"/>
          <w:szCs w:val="28"/>
        </w:rPr>
        <w:t>3. Порядок предоставления</w:t>
      </w:r>
      <w:r>
        <w:rPr>
          <w:sz w:val="28"/>
          <w:szCs w:val="28"/>
        </w:rPr>
        <w:t xml:space="preserve"> </w:t>
      </w:r>
      <w:r w:rsidRPr="00EE737B">
        <w:rPr>
          <w:sz w:val="28"/>
          <w:szCs w:val="28"/>
        </w:rPr>
        <w:t>финансовых средств</w:t>
      </w:r>
    </w:p>
    <w:p w:rsidR="007C53C4" w:rsidRPr="003D5863" w:rsidRDefault="007C53C4" w:rsidP="007C53C4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E2B5C">
        <w:rPr>
          <w:sz w:val="28"/>
          <w:szCs w:val="28"/>
        </w:rPr>
        <w:t xml:space="preserve">.1. </w:t>
      </w:r>
      <w:r w:rsidRPr="00295817">
        <w:rPr>
          <w:sz w:val="28"/>
          <w:szCs w:val="28"/>
        </w:rPr>
        <w:t xml:space="preserve">Ежегодный объем межбюджетных трансфертов, передаваемых из бюджета </w:t>
      </w:r>
      <w:r>
        <w:rPr>
          <w:sz w:val="28"/>
          <w:szCs w:val="28"/>
        </w:rPr>
        <w:t>района</w:t>
      </w:r>
      <w:r w:rsidRPr="00295817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поселения</w:t>
      </w:r>
      <w:r w:rsidRPr="00295817">
        <w:rPr>
          <w:sz w:val="28"/>
          <w:szCs w:val="28"/>
        </w:rPr>
        <w:t xml:space="preserve"> на осуществление переданных полномочий</w:t>
      </w:r>
      <w:r>
        <w:rPr>
          <w:sz w:val="28"/>
          <w:szCs w:val="28"/>
        </w:rPr>
        <w:t>,</w:t>
      </w:r>
      <w:r w:rsidRPr="00295817">
        <w:rPr>
          <w:sz w:val="28"/>
          <w:szCs w:val="28"/>
        </w:rPr>
        <w:t xml:space="preserve"> определяется в Приложении, которое является неотъемлемой частью настоящего Соглашения.</w:t>
      </w:r>
    </w:p>
    <w:p w:rsidR="007C53C4" w:rsidRDefault="007C53C4" w:rsidP="007C53C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7C53C4" w:rsidRPr="002766A8" w:rsidRDefault="007C53C4" w:rsidP="007C53C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EE737B">
        <w:rPr>
          <w:sz w:val="28"/>
          <w:szCs w:val="28"/>
        </w:rPr>
        <w:t>4. Ответственность сторон</w:t>
      </w:r>
    </w:p>
    <w:p w:rsidR="007C53C4" w:rsidRPr="00EE2B5C" w:rsidRDefault="007C53C4" w:rsidP="007C5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2B5C">
        <w:rPr>
          <w:sz w:val="28"/>
          <w:szCs w:val="28"/>
        </w:rPr>
        <w:t>.1. За неисполнение или ненадлежащее исполнение своих обязатель</w:t>
      </w:r>
      <w:proofErr w:type="gramStart"/>
      <w:r w:rsidRPr="00EE2B5C">
        <w:rPr>
          <w:sz w:val="28"/>
          <w:szCs w:val="28"/>
        </w:rPr>
        <w:t>ств ст</w:t>
      </w:r>
      <w:proofErr w:type="gramEnd"/>
      <w:r w:rsidRPr="00EE2B5C">
        <w:rPr>
          <w:sz w:val="28"/>
          <w:szCs w:val="28"/>
        </w:rPr>
        <w:t>ороны несут ответственность в соответствии с действующим законодательством.</w:t>
      </w:r>
    </w:p>
    <w:p w:rsidR="007C53C4" w:rsidRDefault="007C53C4" w:rsidP="007C5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E2B5C">
        <w:rPr>
          <w:sz w:val="28"/>
          <w:szCs w:val="28"/>
        </w:rPr>
        <w:t xml:space="preserve">. За нецелевое использование </w:t>
      </w:r>
      <w:r>
        <w:rPr>
          <w:sz w:val="28"/>
          <w:szCs w:val="28"/>
        </w:rPr>
        <w:t>денежных сре</w:t>
      </w:r>
      <w:proofErr w:type="gramStart"/>
      <w:r>
        <w:rPr>
          <w:sz w:val="28"/>
          <w:szCs w:val="28"/>
        </w:rPr>
        <w:t>дств к п</w:t>
      </w:r>
      <w:proofErr w:type="gramEnd"/>
      <w:r>
        <w:rPr>
          <w:sz w:val="28"/>
          <w:szCs w:val="28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</w:t>
      </w:r>
      <w:r w:rsidRPr="00EE2B5C">
        <w:rPr>
          <w:sz w:val="28"/>
          <w:szCs w:val="28"/>
        </w:rPr>
        <w:t>.</w:t>
      </w:r>
    </w:p>
    <w:p w:rsidR="007C53C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Администрация поселения</w:t>
      </w:r>
      <w:r w:rsidRPr="008D0F44">
        <w:rPr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законодательством </w:t>
      </w:r>
      <w:r>
        <w:rPr>
          <w:sz w:val="28"/>
          <w:szCs w:val="28"/>
        </w:rPr>
        <w:t>Алтайского края</w:t>
      </w:r>
      <w:proofErr w:type="gramStart"/>
      <w:r>
        <w:rPr>
          <w:sz w:val="28"/>
          <w:szCs w:val="28"/>
        </w:rPr>
        <w:t>.</w:t>
      </w:r>
      <w:proofErr w:type="gramEnd"/>
    </w:p>
    <w:p w:rsidR="007C53C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8D0F44">
        <w:rPr>
          <w:sz w:val="28"/>
          <w:szCs w:val="28"/>
        </w:rPr>
        <w:t>.</w:t>
      </w:r>
    </w:p>
    <w:p w:rsidR="007C53C4" w:rsidRPr="00EE737B" w:rsidRDefault="007C53C4" w:rsidP="007C53C4">
      <w:pPr>
        <w:pStyle w:val="4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5. Срок действия и основания прекращения действия Соглашения</w:t>
      </w:r>
    </w:p>
    <w:p w:rsidR="007C53C4" w:rsidRPr="008D0F4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 </w:t>
      </w:r>
      <w:r w:rsidRPr="008D0F44">
        <w:rPr>
          <w:sz w:val="28"/>
          <w:szCs w:val="28"/>
        </w:rPr>
        <w:t>Срок действия настоящего Соглашения устанавливается с 01.01.201</w:t>
      </w:r>
      <w:r>
        <w:rPr>
          <w:sz w:val="28"/>
          <w:szCs w:val="28"/>
        </w:rPr>
        <w:t>5</w:t>
      </w:r>
      <w:r w:rsidRPr="008D0F44">
        <w:rPr>
          <w:sz w:val="28"/>
          <w:szCs w:val="28"/>
        </w:rPr>
        <w:t xml:space="preserve"> до 31.12.201</w:t>
      </w:r>
      <w:r>
        <w:rPr>
          <w:sz w:val="28"/>
          <w:szCs w:val="28"/>
        </w:rPr>
        <w:t>5</w:t>
      </w:r>
      <w:r w:rsidRPr="008D0F4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8D0F44">
        <w:rPr>
          <w:sz w:val="28"/>
          <w:szCs w:val="28"/>
        </w:rPr>
        <w:t xml:space="preserve"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</w:t>
      </w:r>
      <w:proofErr w:type="spellStart"/>
      <w:r w:rsidRPr="008D0F44">
        <w:rPr>
          <w:sz w:val="28"/>
          <w:szCs w:val="28"/>
        </w:rPr>
        <w:t>Соглашением</w:t>
      </w:r>
      <w:proofErr w:type="gramStart"/>
      <w:r w:rsidRPr="008D0F44">
        <w:rPr>
          <w:sz w:val="28"/>
          <w:szCs w:val="28"/>
        </w:rPr>
        <w:t>.</w:t>
      </w:r>
      <w:r w:rsidRPr="00EE2B5C">
        <w:rPr>
          <w:sz w:val="28"/>
          <w:szCs w:val="28"/>
        </w:rPr>
        <w:t>Р</w:t>
      </w:r>
      <w:proofErr w:type="gramEnd"/>
      <w:r w:rsidRPr="00EE2B5C">
        <w:rPr>
          <w:sz w:val="28"/>
          <w:szCs w:val="28"/>
        </w:rPr>
        <w:t>асторжение</w:t>
      </w:r>
      <w:proofErr w:type="spellEnd"/>
      <w:r w:rsidRPr="00EE2B5C">
        <w:rPr>
          <w:sz w:val="28"/>
          <w:szCs w:val="28"/>
        </w:rPr>
        <w:t xml:space="preserve">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</w:t>
      </w:r>
      <w:r>
        <w:rPr>
          <w:sz w:val="28"/>
          <w:szCs w:val="28"/>
        </w:rPr>
        <w:t>.</w:t>
      </w:r>
    </w:p>
    <w:p w:rsidR="007C53C4" w:rsidRPr="008D0F4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</w:t>
      </w:r>
      <w:r w:rsidRPr="008D0F44">
        <w:rPr>
          <w:sz w:val="28"/>
          <w:szCs w:val="28"/>
        </w:rPr>
        <w:t xml:space="preserve"> Любые изменения или дополнения к настоящему Соглашению совершаются в письменной форме и подписываются обеими Сторонами.</w:t>
      </w:r>
    </w:p>
    <w:p w:rsidR="007C53C4" w:rsidRPr="008D0F4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</w:t>
      </w:r>
      <w:r w:rsidRPr="008D0F44">
        <w:rPr>
          <w:sz w:val="28"/>
          <w:szCs w:val="28"/>
        </w:rPr>
        <w:t xml:space="preserve"> Настоящее Соглашение составлено в двух экземплярах, имеющих одинаковую юридическую силу, по одному для каждой из сторон.</w:t>
      </w:r>
    </w:p>
    <w:p w:rsidR="007C53C4" w:rsidRDefault="007C53C4" w:rsidP="007C53C4">
      <w:pPr>
        <w:pStyle w:val="41"/>
        <w:shd w:val="clear" w:color="auto" w:fill="auto"/>
        <w:tabs>
          <w:tab w:val="left" w:pos="3314"/>
        </w:tabs>
        <w:spacing w:after="0" w:line="240" w:lineRule="auto"/>
        <w:jc w:val="center"/>
        <w:rPr>
          <w:b/>
          <w:sz w:val="28"/>
          <w:szCs w:val="28"/>
        </w:rPr>
      </w:pPr>
    </w:p>
    <w:p w:rsidR="007C53C4" w:rsidRPr="00EE737B" w:rsidRDefault="007C53C4" w:rsidP="007C53C4">
      <w:pPr>
        <w:pStyle w:val="41"/>
        <w:shd w:val="clear" w:color="auto" w:fill="auto"/>
        <w:tabs>
          <w:tab w:val="left" w:pos="3314"/>
        </w:tabs>
        <w:spacing w:after="0" w:line="240" w:lineRule="auto"/>
        <w:jc w:val="center"/>
        <w:rPr>
          <w:sz w:val="28"/>
          <w:szCs w:val="28"/>
        </w:rPr>
      </w:pPr>
      <w:r w:rsidRPr="00EE737B">
        <w:rPr>
          <w:sz w:val="28"/>
          <w:szCs w:val="28"/>
        </w:rPr>
        <w:t>6. Досрочное прекращение действия Соглашения</w:t>
      </w:r>
    </w:p>
    <w:p w:rsidR="007C53C4" w:rsidRDefault="007C53C4" w:rsidP="007C53C4">
      <w:pPr>
        <w:pStyle w:val="41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C76">
        <w:rPr>
          <w:sz w:val="28"/>
          <w:szCs w:val="28"/>
        </w:rPr>
        <w:t>6.</w:t>
      </w:r>
      <w:r>
        <w:rPr>
          <w:sz w:val="28"/>
          <w:szCs w:val="28"/>
        </w:rPr>
        <w:t xml:space="preserve">1. </w:t>
      </w:r>
      <w:r w:rsidRPr="008D0F44">
        <w:rPr>
          <w:sz w:val="28"/>
          <w:szCs w:val="28"/>
        </w:rPr>
        <w:t xml:space="preserve"> При досрочном прекращении действия Соглашения  </w:t>
      </w:r>
      <w:r>
        <w:rPr>
          <w:sz w:val="28"/>
          <w:szCs w:val="28"/>
        </w:rPr>
        <w:t xml:space="preserve">Сторона </w:t>
      </w:r>
      <w:r w:rsidRPr="008D0F44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8D0F44">
        <w:rPr>
          <w:sz w:val="28"/>
          <w:szCs w:val="28"/>
        </w:rPr>
        <w:t xml:space="preserve"> уведомить другую Сторону не </w:t>
      </w:r>
      <w:proofErr w:type="gramStart"/>
      <w:r w:rsidRPr="008D0F44">
        <w:rPr>
          <w:sz w:val="28"/>
          <w:szCs w:val="28"/>
        </w:rPr>
        <w:t>позднее</w:t>
      </w:r>
      <w:proofErr w:type="gramEnd"/>
      <w:r w:rsidRPr="008D0F44">
        <w:rPr>
          <w:sz w:val="28"/>
          <w:szCs w:val="28"/>
        </w:rPr>
        <w:t xml:space="preserve"> чем за два месяца о расторжении </w:t>
      </w:r>
      <w:r>
        <w:rPr>
          <w:sz w:val="28"/>
          <w:szCs w:val="28"/>
        </w:rPr>
        <w:t>настоящего Соглашения.</w:t>
      </w:r>
    </w:p>
    <w:p w:rsidR="007C53C4" w:rsidRDefault="007C53C4" w:rsidP="007C53C4">
      <w:pPr>
        <w:pStyle w:val="41"/>
        <w:shd w:val="clear" w:color="auto" w:fill="auto"/>
        <w:tabs>
          <w:tab w:val="left" w:pos="33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</w:t>
      </w:r>
      <w:r w:rsidRPr="008D0F44">
        <w:rPr>
          <w:sz w:val="28"/>
          <w:szCs w:val="28"/>
        </w:rPr>
        <w:t xml:space="preserve">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7C53C4" w:rsidRPr="008D0F44" w:rsidRDefault="007C53C4" w:rsidP="007C53C4">
      <w:pPr>
        <w:pStyle w:val="41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6.2.1.  </w:t>
      </w:r>
      <w:proofErr w:type="gramStart"/>
      <w:r>
        <w:rPr>
          <w:sz w:val="28"/>
          <w:szCs w:val="28"/>
        </w:rPr>
        <w:t>Вступление</w:t>
      </w:r>
      <w:r w:rsidRPr="008D0F44">
        <w:rPr>
          <w:sz w:val="28"/>
          <w:szCs w:val="28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</w:t>
      </w:r>
      <w:r>
        <w:rPr>
          <w:sz w:val="28"/>
          <w:szCs w:val="28"/>
        </w:rPr>
        <w:t>Муниципального района</w:t>
      </w:r>
      <w:r w:rsidRPr="008D0F44">
        <w:rPr>
          <w:sz w:val="28"/>
          <w:szCs w:val="28"/>
        </w:rPr>
        <w:t>;</w:t>
      </w:r>
      <w:proofErr w:type="gramEnd"/>
    </w:p>
    <w:p w:rsidR="007C53C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6.2.2.Н</w:t>
      </w:r>
      <w:r w:rsidRPr="008D0F44">
        <w:rPr>
          <w:sz w:val="28"/>
          <w:szCs w:val="28"/>
        </w:rPr>
        <w:t xml:space="preserve">еисполнения и (или) ненадлежащего исполнения </w:t>
      </w:r>
      <w:r w:rsidRPr="008D0F44">
        <w:rPr>
          <w:sz w:val="28"/>
          <w:szCs w:val="28"/>
        </w:rPr>
        <w:lastRenderedPageBreak/>
        <w:t>полномочий, указанных в п.1.1 настоящего Соглашения;</w:t>
      </w:r>
    </w:p>
    <w:p w:rsidR="007C53C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6.2.3.И</w:t>
      </w:r>
      <w:r w:rsidRPr="008D0F44">
        <w:rPr>
          <w:sz w:val="28"/>
          <w:szCs w:val="28"/>
        </w:rPr>
        <w:t>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7C53C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6.2.4.Н</w:t>
      </w:r>
      <w:r w:rsidRPr="008D0F44">
        <w:rPr>
          <w:sz w:val="28"/>
          <w:szCs w:val="28"/>
        </w:rPr>
        <w:t>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7C53C4" w:rsidRPr="008D0F44" w:rsidRDefault="007C53C4" w:rsidP="007C53C4">
      <w:pPr>
        <w:pStyle w:val="4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6.2.5. Н</w:t>
      </w:r>
      <w:r w:rsidRPr="008D0F44">
        <w:rPr>
          <w:sz w:val="28"/>
          <w:szCs w:val="28"/>
        </w:rPr>
        <w:t xml:space="preserve">ецелесообразности осуществления </w:t>
      </w:r>
      <w:r>
        <w:rPr>
          <w:sz w:val="28"/>
          <w:szCs w:val="28"/>
        </w:rPr>
        <w:t>Поселением</w:t>
      </w:r>
      <w:r w:rsidRPr="008D0F44">
        <w:rPr>
          <w:sz w:val="28"/>
          <w:szCs w:val="28"/>
        </w:rPr>
        <w:t xml:space="preserve"> полномочий, указанных в п. 1.1. настоящего Соглашения.</w:t>
      </w:r>
    </w:p>
    <w:p w:rsidR="007C53C4" w:rsidRDefault="007C53C4" w:rsidP="007C5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C4" w:rsidRPr="00EE737B" w:rsidRDefault="007C53C4" w:rsidP="007C5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37B">
        <w:rPr>
          <w:rFonts w:ascii="Times New Roman" w:hAnsi="Times New Roman" w:cs="Times New Roman"/>
          <w:sz w:val="28"/>
          <w:szCs w:val="28"/>
        </w:rPr>
        <w:t>7. Юридические адреса и банковские реквизиты сторон</w:t>
      </w:r>
    </w:p>
    <w:p w:rsidR="007C53C4" w:rsidRPr="00481C1F" w:rsidRDefault="007C53C4" w:rsidP="007C53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96"/>
        <w:gridCol w:w="4875"/>
      </w:tblGrid>
      <w:tr w:rsidR="007C53C4" w:rsidRPr="00481C1F" w:rsidTr="00AE686C">
        <w:tc>
          <w:tcPr>
            <w:tcW w:w="4786" w:type="dxa"/>
          </w:tcPr>
          <w:p w:rsidR="007C53C4" w:rsidRPr="00EE737B" w:rsidRDefault="007C53C4" w:rsidP="00AE686C">
            <w:pPr>
              <w:ind w:firstLine="0"/>
              <w:rPr>
                <w:sz w:val="28"/>
                <w:szCs w:val="28"/>
              </w:rPr>
            </w:pPr>
            <w:r w:rsidRPr="00EE737B">
              <w:rPr>
                <w:bCs/>
                <w:sz w:val="28"/>
                <w:szCs w:val="28"/>
              </w:rPr>
              <w:t>Администрация района:</w:t>
            </w:r>
          </w:p>
        </w:tc>
        <w:tc>
          <w:tcPr>
            <w:tcW w:w="4961" w:type="dxa"/>
          </w:tcPr>
          <w:p w:rsidR="007C53C4" w:rsidRPr="00EE737B" w:rsidRDefault="007C53C4" w:rsidP="00AE686C">
            <w:pPr>
              <w:shd w:val="clear" w:color="auto" w:fill="FFFFFF"/>
              <w:tabs>
                <w:tab w:val="left" w:pos="4928"/>
              </w:tabs>
              <w:ind w:firstLine="0"/>
              <w:rPr>
                <w:sz w:val="28"/>
                <w:szCs w:val="28"/>
              </w:rPr>
            </w:pPr>
            <w:r w:rsidRPr="00EE737B">
              <w:rPr>
                <w:bCs/>
                <w:sz w:val="28"/>
                <w:szCs w:val="28"/>
              </w:rPr>
              <w:t>Администрация поселения:</w:t>
            </w:r>
          </w:p>
        </w:tc>
      </w:tr>
      <w:tr w:rsidR="007C53C4" w:rsidRPr="00481C1F" w:rsidTr="00AE686C">
        <w:tc>
          <w:tcPr>
            <w:tcW w:w="4786" w:type="dxa"/>
          </w:tcPr>
          <w:p w:rsidR="007C53C4" w:rsidRPr="00481C1F" w:rsidRDefault="007C53C4" w:rsidP="00AE686C">
            <w:pPr>
              <w:ind w:left="176" w:firstLine="0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 xml:space="preserve">Администрация Поспелихинского района Алтайского края </w:t>
            </w:r>
          </w:p>
          <w:p w:rsidR="007C53C4" w:rsidRPr="00481C1F" w:rsidRDefault="007C53C4" w:rsidP="00AE686C">
            <w:pPr>
              <w:ind w:left="176" w:firstLine="0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659700, Алтайский край, Поспелихинский район, с</w:t>
            </w:r>
            <w:proofErr w:type="gramStart"/>
            <w:r w:rsidRPr="00481C1F">
              <w:rPr>
                <w:sz w:val="28"/>
                <w:szCs w:val="28"/>
              </w:rPr>
              <w:t>.П</w:t>
            </w:r>
            <w:proofErr w:type="gramEnd"/>
            <w:r w:rsidRPr="00481C1F">
              <w:rPr>
                <w:sz w:val="28"/>
                <w:szCs w:val="28"/>
              </w:rPr>
              <w:t>оспелиха, ул. Коммунистичекая,7</w:t>
            </w:r>
            <w:bookmarkStart w:id="4" w:name="_GoBack"/>
            <w:bookmarkEnd w:id="4"/>
          </w:p>
          <w:p w:rsidR="007C53C4" w:rsidRPr="00481C1F" w:rsidRDefault="007C53C4" w:rsidP="00AE686C">
            <w:pPr>
              <w:ind w:firstLine="0"/>
              <w:jc w:val="both"/>
              <w:rPr>
                <w:sz w:val="28"/>
                <w:szCs w:val="28"/>
              </w:rPr>
            </w:pPr>
          </w:p>
          <w:p w:rsidR="007C53C4" w:rsidRPr="00481C1F" w:rsidRDefault="007C53C4" w:rsidP="00AE686C">
            <w:pPr>
              <w:ind w:firstLine="0"/>
              <w:jc w:val="both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Глава Администрации района</w:t>
            </w:r>
          </w:p>
          <w:p w:rsidR="007C53C4" w:rsidRPr="00481C1F" w:rsidRDefault="007C53C4" w:rsidP="00AE686C">
            <w:pPr>
              <w:ind w:left="176"/>
              <w:jc w:val="both"/>
              <w:rPr>
                <w:sz w:val="28"/>
                <w:szCs w:val="28"/>
              </w:rPr>
            </w:pPr>
          </w:p>
          <w:p w:rsidR="007C53C4" w:rsidRPr="00481C1F" w:rsidRDefault="007C53C4" w:rsidP="00AE686C">
            <w:pPr>
              <w:ind w:left="176" w:right="34" w:firstLine="0"/>
              <w:jc w:val="both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 xml:space="preserve">_______________ П.П. </w:t>
            </w:r>
            <w:proofErr w:type="spellStart"/>
            <w:r w:rsidRPr="00481C1F">
              <w:rPr>
                <w:sz w:val="28"/>
                <w:szCs w:val="28"/>
              </w:rPr>
              <w:t>Шрейдер</w:t>
            </w:r>
            <w:proofErr w:type="spellEnd"/>
          </w:p>
          <w:p w:rsidR="007C53C4" w:rsidRPr="00481C1F" w:rsidRDefault="007C53C4" w:rsidP="00AE686C">
            <w:pPr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М.П.</w:t>
            </w:r>
          </w:p>
          <w:p w:rsidR="007C53C4" w:rsidRPr="00481C1F" w:rsidRDefault="007C53C4" w:rsidP="00AE686C">
            <w:pPr>
              <w:ind w:right="1651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C53C4" w:rsidRPr="00481C1F" w:rsidRDefault="007C53C4" w:rsidP="00AE686C">
            <w:pPr>
              <w:ind w:firstLine="0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481C1F">
              <w:rPr>
                <w:sz w:val="28"/>
                <w:szCs w:val="28"/>
              </w:rPr>
              <w:t>Центрального сельсовета Поспелихинского района Алтайского края</w:t>
            </w:r>
            <w:r>
              <w:rPr>
                <w:sz w:val="28"/>
                <w:szCs w:val="28"/>
              </w:rPr>
              <w:t xml:space="preserve"> </w:t>
            </w:r>
            <w:r w:rsidRPr="00481C1F">
              <w:rPr>
                <w:sz w:val="28"/>
                <w:szCs w:val="28"/>
              </w:rPr>
              <w:t xml:space="preserve">659700, Алтайский край, Поспелихинский район, </w:t>
            </w:r>
            <w:proofErr w:type="gramStart"/>
            <w:r w:rsidRPr="00481C1F">
              <w:rPr>
                <w:sz w:val="28"/>
                <w:szCs w:val="28"/>
              </w:rPr>
              <w:t>с</w:t>
            </w:r>
            <w:proofErr w:type="gramEnd"/>
            <w:r w:rsidRPr="00481C1F">
              <w:rPr>
                <w:sz w:val="28"/>
                <w:szCs w:val="28"/>
              </w:rPr>
              <w:t xml:space="preserve">. Поспелиха, ул. Коммунистическая,2, </w:t>
            </w:r>
          </w:p>
          <w:p w:rsidR="007C53C4" w:rsidRPr="00481C1F" w:rsidRDefault="007C53C4" w:rsidP="00AE686C">
            <w:pPr>
              <w:jc w:val="both"/>
              <w:rPr>
                <w:sz w:val="28"/>
                <w:szCs w:val="28"/>
              </w:rPr>
            </w:pPr>
          </w:p>
          <w:p w:rsidR="007C53C4" w:rsidRPr="00481C1F" w:rsidRDefault="007C53C4" w:rsidP="00AE686C">
            <w:pPr>
              <w:jc w:val="both"/>
              <w:rPr>
                <w:sz w:val="28"/>
                <w:szCs w:val="28"/>
              </w:rPr>
            </w:pPr>
          </w:p>
          <w:p w:rsidR="007C53C4" w:rsidRPr="00481C1F" w:rsidRDefault="007C53C4" w:rsidP="00AE686C">
            <w:pPr>
              <w:ind w:firstLine="0"/>
              <w:jc w:val="both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Глава Администрации сельсовета</w:t>
            </w:r>
          </w:p>
          <w:p w:rsidR="007C53C4" w:rsidRPr="00481C1F" w:rsidRDefault="007C53C4" w:rsidP="00AE686C">
            <w:pPr>
              <w:jc w:val="both"/>
              <w:rPr>
                <w:sz w:val="28"/>
                <w:szCs w:val="28"/>
              </w:rPr>
            </w:pPr>
          </w:p>
          <w:p w:rsidR="007C53C4" w:rsidRPr="00481C1F" w:rsidRDefault="007C53C4" w:rsidP="00AE6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481C1F">
              <w:rPr>
                <w:sz w:val="28"/>
                <w:szCs w:val="28"/>
              </w:rPr>
              <w:t>М.В. Кирухин</w:t>
            </w:r>
          </w:p>
          <w:p w:rsidR="007C53C4" w:rsidRPr="00481C1F" w:rsidRDefault="007C53C4" w:rsidP="00AE686C">
            <w:pPr>
              <w:jc w:val="both"/>
              <w:rPr>
                <w:sz w:val="28"/>
                <w:szCs w:val="28"/>
              </w:rPr>
            </w:pPr>
            <w:r w:rsidRPr="00481C1F">
              <w:rPr>
                <w:sz w:val="28"/>
                <w:szCs w:val="28"/>
              </w:rPr>
              <w:t>М.П.</w:t>
            </w:r>
          </w:p>
          <w:p w:rsidR="007C53C4" w:rsidRPr="00481C1F" w:rsidRDefault="007C53C4" w:rsidP="00AE686C">
            <w:pPr>
              <w:ind w:left="176" w:right="1984"/>
              <w:jc w:val="center"/>
              <w:rPr>
                <w:sz w:val="28"/>
                <w:szCs w:val="28"/>
              </w:rPr>
            </w:pPr>
          </w:p>
        </w:tc>
      </w:tr>
    </w:tbl>
    <w:p w:rsidR="007C53C4" w:rsidRDefault="007C53C4" w:rsidP="007C53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ind w:firstLine="0"/>
        <w:jc w:val="both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5B05A4"/>
    <w:rsid w:val="005B20F6"/>
    <w:rsid w:val="007C53C4"/>
    <w:rsid w:val="00F4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3319DA98FEAF1940BF00BE059ECF5D26869DD7B07B6vDK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13890A78FEAF1940BF00BE059ECF5D2686AvDKFE" TargetMode="Externa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10590</Characters>
  <Application>Microsoft Office Word</Application>
  <DocSecurity>0</DocSecurity>
  <Lines>88</Lines>
  <Paragraphs>24</Paragraphs>
  <ScaleCrop>false</ScaleCrop>
  <Company>Grizli777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2015-02-17T02:22:00Z</dcterms:created>
  <dcterms:modified xsi:type="dcterms:W3CDTF">2015-02-18T05:03:00Z</dcterms:modified>
</cp:coreProperties>
</file>